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Witaminy, których brakuje nam po zimie. Zacznij wiosnę w zdrowym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codzienna dieta jest zimą uboższa w wiele witamin i innych cennych dla zdrowia składników. Właśnie dlatego na początku wiosny skarżymy się m.in. na przemęczenie, nawracające przeziębienie, słabą kondycję skóry, włosów i paznokci. Tym dolegliwościom można jednak zaradzić, urozmaicając swoje menu owocami oraz wytwarzanymi z nich smakołykami. Przygotuj się więc na nadejście wiosny wraz z sokami marki Witmar. Najpierw jednak sprawdź, których witamin najczęściej brakuje nam po zimie.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zazwyczaj spożywamy mniej produktów bogatych w witaminę A, która poprawia wzrok, wzmacnia włosy i paznokcie oraz zapobiega infekcjom górnych dróg oddechowych. Na te ostatnie jesteśmy szczególnie narażeni w okresie przejściowym między porami roku. Organizm przystosowuje się do nowych warunków, a pozbawiony cennych dla zdrowia substancji jest łatwym celem dla różnego rodzaju wirusów.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Witaminę A znaleźć można np. w produktach mlecznych (np. jogurtach i kefirach), a także w owocach i warzywach. Wyjątkowo bogata jest w ten związek marchew. Wytworzony z niej sok marki Witmar dostarcza aż 580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µg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witaminy A, co stanowi 72% referencyjnej wartości spożycia. Marchew to również źródło błonnika, beta-karotenu, wapnia, żelaza, fosforu, miedzi i witamin B1, B2, B3, B6, C, E, H oraz K. Regularne spożywanie tego warzywa zwiększy odporność, a na dodatek nada skórze atrakcyjnego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wystąpienia różnych infekcji na początku wiosny należy zmniejszyć, uzupełniając dietę w produkty bogate w witaminę C. Tę znajdziemy np. w pomarańczach. Już 100 ml soku Witmar wyciśniętego z tego owocu dostarcza aż 49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mg (62% referencyjnej wartości spożycia) tego związku. Witamina C nie tylko odpowiada za odporność, ale też przyspiesza gojenie ran, odmładza wygląd skóry, </w:t>
      </w:r>
      <w:r>
        <w:rPr>
          <w:rFonts w:ascii="calibri" w:hAnsi="calibri" w:eastAsia="calibri" w:cs="calibri"/>
          <w:sz w:val="24"/>
          <w:szCs w:val="24"/>
        </w:rPr>
        <w:t xml:space="preserve">wzmacnia zęby i dziąsła, a także stabilizuje psychikę. W pomarańczach zawarty jest też potas, który m.in. reguluje pracę serca oraz poprawia nastrój.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Witamina 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Samopoczucie powinno poprawić również uzupełnienie codziennego menu produktami dostarczającymi witaminy E. Ten antyoksydant wzmacnia m.in. ściany naczyń krwionośnych i chroni czerwone krwinki przed przedwczesnym rozpadem. Często nazywany jest witaminą płodności, ponieważ odpowiada za prawidłowe funkcjonowanie narządów rozrodczych. Spore ilości witaminy E znajdziemy w orzechach laskowych, oleju słonecznikowym, nasionach słonecznika i rybach. Zawiera ją także granat. Owoc ten to prawdziwa witaminowa bomba, ponieważ dostarcza organizmowi też witaminy C (sok z granatu i jabłek marki Witmar zawiera 28 mg tego związku), witaminy K, wapnia, żelaza, fosforu, magnezu, potasu oraz sodu. Dzięki tym substancjom granat wspomaga pracę serca, poprawia wydolność i sprzyja produkcji endorfin, nazywanych hormonami szczęścia.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Błonnik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zimie możemy skarżyć się na różne problemy żołądkowe, spowodowane nieregularną pracą jelit. Aby zaradzić tego typu dolegliwościom, powinniśmy dodać do codziennej diety produkty bogate w błonnik. Ten znajdziemy np. w jabłkach. Z tego względu owoc ten szczególnie zalecany jest osobom, które chcą wiosną zadbać o linię. Jabłka są też cennym źródłem witaminy C (jabłkowy sok marki Witmar zawiera 16 mg tej substancji), B, D, E, K beta-karotenu oraz pektyny. Nieprzypadkowo więc ukuto powiedzenie, że „jedno jabłko dziennie, trzyma lekarza z dala ode mnie”.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2026-03-24T00:20:13+01:00</dcterms:created>
  <dcterms:modified xsi:type="dcterms:W3CDTF">2026-03-24T00:20:13+01:00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